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F4" w:rsidRDefault="0055068B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43402A" w:rsidRPr="00AC551B" w:rsidRDefault="0043402A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A22BD6" w:rsidRDefault="00A001E2" w:rsidP="00EA7D0C">
      <w:pPr>
        <w:spacing w:after="0" w:line="240" w:lineRule="auto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E4694" w:rsidRPr="009E4694">
        <w:t xml:space="preserve"> </w:t>
      </w:r>
      <w:r>
        <w:rPr>
          <w:noProof/>
          <w:lang w:eastAsia="ru-RU"/>
        </w:rPr>
        <w:drawing>
          <wp:inline distT="0" distB="0" distL="0" distR="0">
            <wp:extent cx="2066925" cy="1520051"/>
            <wp:effectExtent l="0" t="0" r="0" b="0"/>
            <wp:docPr id="2" name="Рисунок 2" descr="https://sun9-72.userapi.com/impg/BKXIHpzzsjSWuOkRAH15Gz49TBK_9A8K5wTijQ/OUA8u6zkPjs.jpg?size=480x353&amp;quality=95&amp;sign=ba5bc4a8eb1fdaedee050527d7b72d6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2.userapi.com/impg/BKXIHpzzsjSWuOkRAH15Gz49TBK_9A8K5wTijQ/OUA8u6zkPjs.jpg?size=480x353&amp;quality=95&amp;sign=ba5bc4a8eb1fdaedee050527d7b72d68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173" cy="152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13A4" w:rsidRDefault="009313A4" w:rsidP="00245E8B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D46074" w:rsidRDefault="0058557E" w:rsidP="0032368A">
      <w:pPr>
        <w:pStyle w:val="2"/>
        <w:spacing w:before="0" w:line="375" w:lineRule="atLeast"/>
        <w:jc w:val="center"/>
        <w:textAlignment w:val="baseline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О </w:t>
      </w:r>
      <w:r w:rsidR="00D46074">
        <w:rPr>
          <w:color w:val="7030A0"/>
          <w:sz w:val="40"/>
          <w:szCs w:val="40"/>
        </w:rPr>
        <w:t xml:space="preserve">прекращении действия лицензии </w:t>
      </w:r>
    </w:p>
    <w:p w:rsidR="00A22BD6" w:rsidRPr="00A22BD6" w:rsidRDefault="00D46074" w:rsidP="0032368A">
      <w:pPr>
        <w:pStyle w:val="2"/>
        <w:spacing w:before="0" w:line="375" w:lineRule="atLeast"/>
        <w:jc w:val="center"/>
        <w:textAlignment w:val="baseline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на осуществление деятельности по управлению жилищного фонда</w:t>
      </w:r>
    </w:p>
    <w:p w:rsidR="00014A4F" w:rsidRDefault="00014A4F" w:rsidP="00014A4F">
      <w:pPr>
        <w:rPr>
          <w:rFonts w:ascii="RobotoRegular" w:hAnsi="RobotoRegular"/>
          <w:color w:val="212121"/>
          <w:sz w:val="2"/>
          <w:szCs w:val="2"/>
        </w:rPr>
      </w:pPr>
      <w:r>
        <w:rPr>
          <w:rFonts w:ascii="RobotoRegular" w:hAnsi="RobotoRegular"/>
          <w:color w:val="212121"/>
          <w:sz w:val="2"/>
          <w:szCs w:val="2"/>
        </w:rPr>
        <w:t> </w:t>
      </w:r>
    </w:p>
    <w:p w:rsidR="004E3873" w:rsidRDefault="004E3873" w:rsidP="004E3873">
      <w:pPr>
        <w:rPr>
          <w:rFonts w:ascii="RobotoRegular" w:hAnsi="RobotoRegular"/>
          <w:color w:val="212121"/>
          <w:sz w:val="2"/>
          <w:szCs w:val="2"/>
        </w:rPr>
      </w:pPr>
      <w:r>
        <w:rPr>
          <w:rFonts w:ascii="RobotoRegular" w:hAnsi="RobotoRegular"/>
          <w:color w:val="212121"/>
          <w:sz w:val="2"/>
          <w:szCs w:val="2"/>
        </w:rPr>
        <w:t> </w:t>
      </w:r>
    </w:p>
    <w:p w:rsidR="00D46074" w:rsidRPr="00D46074" w:rsidRDefault="00D46074" w:rsidP="00D460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D46074">
        <w:rPr>
          <w:color w:val="333333"/>
          <w:sz w:val="28"/>
          <w:szCs w:val="28"/>
        </w:rPr>
        <w:t xml:space="preserve">Напоминаем, что согласно </w:t>
      </w:r>
      <w:r w:rsidRPr="00D46074">
        <w:rPr>
          <w:color w:val="333333"/>
          <w:sz w:val="28"/>
          <w:szCs w:val="28"/>
        </w:rPr>
        <w:t>требованиям,</w:t>
      </w:r>
      <w:r w:rsidRPr="00D46074">
        <w:rPr>
          <w:color w:val="333333"/>
          <w:sz w:val="28"/>
          <w:szCs w:val="28"/>
        </w:rPr>
        <w:t xml:space="preserve"> ч. 4 ст. 192 ЖК РФ лицензия на осуществление предпринимательской деятельности по управлению многоквартирными предоставляется сроком на пять лет. Срок действия лицензии в установленном порядке продлевается по истечении пяти лет.</w:t>
      </w:r>
    </w:p>
    <w:p w:rsidR="00D46074" w:rsidRPr="00D46074" w:rsidRDefault="00D46074" w:rsidP="00D460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D46074">
        <w:rPr>
          <w:color w:val="333333"/>
          <w:sz w:val="28"/>
          <w:szCs w:val="28"/>
        </w:rPr>
        <w:t>Порядок и срок внесения изменений в реестр лицензий субъекта РФ утвержден приказом Минстроя России от 25.12.2015 № 938/</w:t>
      </w:r>
      <w:proofErr w:type="spellStart"/>
      <w:r w:rsidRPr="00D46074">
        <w:rPr>
          <w:color w:val="333333"/>
          <w:sz w:val="28"/>
          <w:szCs w:val="28"/>
        </w:rPr>
        <w:t>пр</w:t>
      </w:r>
      <w:proofErr w:type="spellEnd"/>
      <w:r w:rsidRPr="00D46074">
        <w:rPr>
          <w:color w:val="333333"/>
          <w:sz w:val="28"/>
          <w:szCs w:val="28"/>
        </w:rPr>
        <w:t xml:space="preserve"> (далее – Приказ Минстроя РФ № 938/</w:t>
      </w:r>
      <w:proofErr w:type="spellStart"/>
      <w:r w:rsidRPr="00D46074">
        <w:rPr>
          <w:color w:val="333333"/>
          <w:sz w:val="28"/>
          <w:szCs w:val="28"/>
        </w:rPr>
        <w:t>пр</w:t>
      </w:r>
      <w:proofErr w:type="spellEnd"/>
      <w:r w:rsidRPr="00D46074">
        <w:rPr>
          <w:color w:val="333333"/>
          <w:sz w:val="28"/>
          <w:szCs w:val="28"/>
        </w:rPr>
        <w:t>).</w:t>
      </w:r>
    </w:p>
    <w:p w:rsidR="00D46074" w:rsidRPr="00D46074" w:rsidRDefault="00D46074" w:rsidP="00D460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hyperlink r:id="rId6" w:tgtFrame="_blank" w:history="1">
        <w:r w:rsidRPr="00D46074">
          <w:rPr>
            <w:rStyle w:val="a9"/>
            <w:b/>
            <w:bCs/>
            <w:color w:val="3862DA"/>
            <w:sz w:val="28"/>
            <w:szCs w:val="28"/>
            <w:u w:val="single"/>
          </w:rPr>
          <w:t>Приказом от 06.02.2024 № 76/</w:t>
        </w:r>
        <w:proofErr w:type="spellStart"/>
        <w:r w:rsidRPr="00D46074">
          <w:rPr>
            <w:rStyle w:val="a9"/>
            <w:b/>
            <w:bCs/>
            <w:color w:val="3862DA"/>
            <w:sz w:val="28"/>
            <w:szCs w:val="28"/>
            <w:u w:val="single"/>
          </w:rPr>
          <w:t>пр</w:t>
        </w:r>
        <w:proofErr w:type="spellEnd"/>
        <w:r w:rsidRPr="00D46074">
          <w:rPr>
            <w:rStyle w:val="a9"/>
            <w:b/>
            <w:bCs/>
            <w:color w:val="3862DA"/>
            <w:sz w:val="28"/>
            <w:szCs w:val="28"/>
            <w:u w:val="single"/>
          </w:rPr>
          <w:t xml:space="preserve"> Минстроя РФ</w:t>
        </w:r>
      </w:hyperlink>
      <w:r w:rsidRPr="00D46074">
        <w:rPr>
          <w:color w:val="333333"/>
          <w:sz w:val="28"/>
          <w:szCs w:val="28"/>
        </w:rPr>
        <w:t> «О внесении изменения в абзац первый пункта 2 Порядка и сроков внесения изменений в реестр лицензий субъекта Российской Федерации, утвержденного приказом Министерства строительства и жилищно-коммунального хозяйства Российской Федерации от 25 декабря 2015 г. № 938/</w:t>
      </w:r>
      <w:proofErr w:type="spellStart"/>
      <w:r w:rsidRPr="00D46074">
        <w:rPr>
          <w:color w:val="333333"/>
          <w:sz w:val="28"/>
          <w:szCs w:val="28"/>
        </w:rPr>
        <w:t>пр</w:t>
      </w:r>
      <w:proofErr w:type="spellEnd"/>
      <w:r w:rsidRPr="00D46074">
        <w:rPr>
          <w:color w:val="333333"/>
          <w:sz w:val="28"/>
          <w:szCs w:val="28"/>
        </w:rPr>
        <w:t>» (далее – Приказ Минстроя РФ № 76/</w:t>
      </w:r>
      <w:proofErr w:type="spellStart"/>
      <w:r w:rsidRPr="00D46074">
        <w:rPr>
          <w:color w:val="333333"/>
          <w:sz w:val="28"/>
          <w:szCs w:val="28"/>
        </w:rPr>
        <w:t>пр</w:t>
      </w:r>
      <w:proofErr w:type="spellEnd"/>
      <w:r w:rsidRPr="00D46074">
        <w:rPr>
          <w:color w:val="333333"/>
          <w:sz w:val="28"/>
          <w:szCs w:val="28"/>
        </w:rPr>
        <w:t>) в Приказ Минстроя России № 938/</w:t>
      </w:r>
      <w:proofErr w:type="spellStart"/>
      <w:r w:rsidRPr="00D46074">
        <w:rPr>
          <w:color w:val="333333"/>
          <w:sz w:val="28"/>
          <w:szCs w:val="28"/>
        </w:rPr>
        <w:t>пр</w:t>
      </w:r>
      <w:proofErr w:type="spellEnd"/>
      <w:r w:rsidRPr="00D46074">
        <w:rPr>
          <w:color w:val="333333"/>
          <w:sz w:val="28"/>
          <w:szCs w:val="28"/>
        </w:rPr>
        <w:t xml:space="preserve"> внесены положения, согласно которым изменения в реестр лицензий вносятся органом государственного жилищного надзора субъекта РФ, в том числе при истечении срока действия лицензии на осуществление предпринимательской деятельности по управлению многоквартирными домами, если такой срок не продлен в соответствии с ч. 4 ст. 192 ЖК РФ.</w:t>
      </w:r>
    </w:p>
    <w:p w:rsidR="00D46074" w:rsidRPr="00D46074" w:rsidRDefault="00D46074" w:rsidP="00D460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D46074">
        <w:rPr>
          <w:color w:val="333333"/>
          <w:sz w:val="28"/>
          <w:szCs w:val="28"/>
        </w:rPr>
        <w:t> </w:t>
      </w:r>
    </w:p>
    <w:p w:rsidR="00D46074" w:rsidRPr="00D46074" w:rsidRDefault="00D46074" w:rsidP="00D4607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  <w:sz w:val="28"/>
          <w:szCs w:val="28"/>
        </w:rPr>
      </w:pPr>
      <w:r w:rsidRPr="00D46074">
        <w:rPr>
          <w:rStyle w:val="a9"/>
          <w:b/>
          <w:bCs/>
          <w:color w:val="333333"/>
          <w:sz w:val="28"/>
          <w:szCs w:val="28"/>
        </w:rPr>
        <w:t>!!! Положения, внесенные Приказом Минстроя РФ № 76/</w:t>
      </w:r>
      <w:proofErr w:type="spellStart"/>
      <w:r w:rsidRPr="00D46074">
        <w:rPr>
          <w:rStyle w:val="a9"/>
          <w:b/>
          <w:bCs/>
          <w:color w:val="333333"/>
          <w:sz w:val="28"/>
          <w:szCs w:val="28"/>
        </w:rPr>
        <w:t>пр</w:t>
      </w:r>
      <w:proofErr w:type="spellEnd"/>
      <w:r w:rsidRPr="00D46074">
        <w:rPr>
          <w:rStyle w:val="a9"/>
          <w:b/>
          <w:bCs/>
          <w:color w:val="333333"/>
          <w:sz w:val="28"/>
          <w:szCs w:val="28"/>
        </w:rPr>
        <w:t xml:space="preserve"> в Приказ Минстроя России № 938/</w:t>
      </w:r>
      <w:proofErr w:type="spellStart"/>
      <w:r w:rsidRPr="00D46074">
        <w:rPr>
          <w:rStyle w:val="a9"/>
          <w:b/>
          <w:bCs/>
          <w:color w:val="333333"/>
          <w:sz w:val="28"/>
          <w:szCs w:val="28"/>
        </w:rPr>
        <w:t>пр</w:t>
      </w:r>
      <w:proofErr w:type="spellEnd"/>
      <w:r w:rsidRPr="00D46074">
        <w:rPr>
          <w:rStyle w:val="a9"/>
          <w:b/>
          <w:bCs/>
          <w:color w:val="333333"/>
          <w:sz w:val="28"/>
          <w:szCs w:val="28"/>
        </w:rPr>
        <w:t xml:space="preserve"> подлежат применению с 11.03.2024.</w:t>
      </w:r>
    </w:p>
    <w:p w:rsidR="0043402A" w:rsidRPr="00D46074" w:rsidRDefault="0043402A" w:rsidP="00D460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sectPr w:rsidR="0043402A" w:rsidRPr="00D46074" w:rsidSect="00A001E2">
      <w:pgSz w:w="11906" w:h="16838"/>
      <w:pgMar w:top="993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Roboto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 w15:restartNumberingAfterBreak="0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1258A"/>
    <w:rsid w:val="00014A4F"/>
    <w:rsid w:val="00015398"/>
    <w:rsid w:val="00044C1F"/>
    <w:rsid w:val="00080F43"/>
    <w:rsid w:val="0008339D"/>
    <w:rsid w:val="00092FBE"/>
    <w:rsid w:val="000951C9"/>
    <w:rsid w:val="000E5B28"/>
    <w:rsid w:val="000F24E0"/>
    <w:rsid w:val="00107B38"/>
    <w:rsid w:val="00156571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63BF"/>
    <w:rsid w:val="002738D1"/>
    <w:rsid w:val="0028431B"/>
    <w:rsid w:val="002A7FD1"/>
    <w:rsid w:val="002B1770"/>
    <w:rsid w:val="002D39C9"/>
    <w:rsid w:val="002F03AB"/>
    <w:rsid w:val="0032368A"/>
    <w:rsid w:val="00332F75"/>
    <w:rsid w:val="00360800"/>
    <w:rsid w:val="00390BBD"/>
    <w:rsid w:val="003A3F0D"/>
    <w:rsid w:val="003C18F3"/>
    <w:rsid w:val="003F6FB8"/>
    <w:rsid w:val="003F7211"/>
    <w:rsid w:val="00403DEA"/>
    <w:rsid w:val="004041FB"/>
    <w:rsid w:val="0043402A"/>
    <w:rsid w:val="004804E5"/>
    <w:rsid w:val="0048091A"/>
    <w:rsid w:val="0049748B"/>
    <w:rsid w:val="004B309A"/>
    <w:rsid w:val="004E3873"/>
    <w:rsid w:val="005054EC"/>
    <w:rsid w:val="0055068B"/>
    <w:rsid w:val="00560774"/>
    <w:rsid w:val="00584F9F"/>
    <w:rsid w:val="0058557E"/>
    <w:rsid w:val="00587C75"/>
    <w:rsid w:val="00594A92"/>
    <w:rsid w:val="005D6455"/>
    <w:rsid w:val="005F00C3"/>
    <w:rsid w:val="006457EC"/>
    <w:rsid w:val="006B4636"/>
    <w:rsid w:val="006F7B55"/>
    <w:rsid w:val="00717E9D"/>
    <w:rsid w:val="0076615A"/>
    <w:rsid w:val="007954D5"/>
    <w:rsid w:val="0079686E"/>
    <w:rsid w:val="007B1538"/>
    <w:rsid w:val="007B662D"/>
    <w:rsid w:val="007D1DF1"/>
    <w:rsid w:val="007F1E6F"/>
    <w:rsid w:val="00803CF4"/>
    <w:rsid w:val="0080523B"/>
    <w:rsid w:val="00814312"/>
    <w:rsid w:val="008157E9"/>
    <w:rsid w:val="00854BF5"/>
    <w:rsid w:val="00862442"/>
    <w:rsid w:val="00875332"/>
    <w:rsid w:val="008B09E5"/>
    <w:rsid w:val="008D7A2A"/>
    <w:rsid w:val="00915761"/>
    <w:rsid w:val="009313A4"/>
    <w:rsid w:val="00940831"/>
    <w:rsid w:val="00953560"/>
    <w:rsid w:val="00995758"/>
    <w:rsid w:val="009E1474"/>
    <w:rsid w:val="009E4694"/>
    <w:rsid w:val="00A001E2"/>
    <w:rsid w:val="00A22BD6"/>
    <w:rsid w:val="00A3776D"/>
    <w:rsid w:val="00A50379"/>
    <w:rsid w:val="00A509DA"/>
    <w:rsid w:val="00A71FAC"/>
    <w:rsid w:val="00AC551B"/>
    <w:rsid w:val="00AF7309"/>
    <w:rsid w:val="00B109A5"/>
    <w:rsid w:val="00B25B59"/>
    <w:rsid w:val="00BF40F3"/>
    <w:rsid w:val="00C13FD6"/>
    <w:rsid w:val="00C272CB"/>
    <w:rsid w:val="00C45B49"/>
    <w:rsid w:val="00C770DD"/>
    <w:rsid w:val="00C7712E"/>
    <w:rsid w:val="00C777B0"/>
    <w:rsid w:val="00C9024E"/>
    <w:rsid w:val="00CB7601"/>
    <w:rsid w:val="00CC0A50"/>
    <w:rsid w:val="00CD7022"/>
    <w:rsid w:val="00CD73AA"/>
    <w:rsid w:val="00D17FCC"/>
    <w:rsid w:val="00D21611"/>
    <w:rsid w:val="00D46074"/>
    <w:rsid w:val="00D52535"/>
    <w:rsid w:val="00D55837"/>
    <w:rsid w:val="00DB3C79"/>
    <w:rsid w:val="00DF0DB5"/>
    <w:rsid w:val="00E003E1"/>
    <w:rsid w:val="00E10910"/>
    <w:rsid w:val="00E13D20"/>
    <w:rsid w:val="00E50293"/>
    <w:rsid w:val="00E945A8"/>
    <w:rsid w:val="00EA7D0C"/>
    <w:rsid w:val="00EE70A1"/>
    <w:rsid w:val="00EF7B94"/>
    <w:rsid w:val="00F44BAE"/>
    <w:rsid w:val="00F90E6D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78FE"/>
  <w15:docId w15:val="{13981799-125A-4593-A37D-5823BBF1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1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  <w:div w:id="581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4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05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57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1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80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7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8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948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4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2029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39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535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h24.ru/upload/file/06022024_76_pr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58</cp:revision>
  <cp:lastPrinted>2023-10-24T02:45:00Z</cp:lastPrinted>
  <dcterms:created xsi:type="dcterms:W3CDTF">2018-09-24T09:07:00Z</dcterms:created>
  <dcterms:modified xsi:type="dcterms:W3CDTF">2024-03-20T06:38:00Z</dcterms:modified>
</cp:coreProperties>
</file>